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85" w:rsidRPr="00DA77CB" w:rsidRDefault="00CB5085">
      <w:pPr>
        <w:rPr>
          <w:rFonts w:ascii="Times New Roman" w:hAnsi="Times New Roman" w:cs="Times New Roman"/>
          <w:b/>
          <w:sz w:val="20"/>
        </w:rPr>
      </w:pPr>
    </w:p>
    <w:p w:rsidR="00CB5085" w:rsidRPr="00DA77CB" w:rsidRDefault="00CB5085">
      <w:pPr>
        <w:rPr>
          <w:rFonts w:ascii="Times New Roman" w:hAnsi="Times New Roman" w:cs="Times New Roman"/>
          <w:b/>
          <w:sz w:val="20"/>
        </w:rPr>
      </w:pPr>
    </w:p>
    <w:p w:rsidR="00CB5085" w:rsidRPr="00DA77CB" w:rsidRDefault="00CB5085">
      <w:pPr>
        <w:rPr>
          <w:rFonts w:ascii="Times New Roman" w:hAnsi="Times New Roman" w:cs="Times New Roman"/>
          <w:b/>
          <w:sz w:val="20"/>
        </w:rPr>
      </w:pPr>
    </w:p>
    <w:p w:rsidR="00CB5085" w:rsidRPr="00DA77CB" w:rsidRDefault="007801EC" w:rsidP="00DA77CB">
      <w:pPr>
        <w:pStyle w:val="Titolo1"/>
        <w:tabs>
          <w:tab w:val="left" w:pos="4835"/>
        </w:tabs>
        <w:spacing w:before="178"/>
        <w:ind w:left="4835" w:hanging="4693"/>
        <w:jc w:val="center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</w:t>
      </w:r>
      <w:bookmarkStart w:id="0" w:name="_GoBack"/>
      <w:bookmarkEnd w:id="0"/>
      <w:r w:rsidRPr="00DA77CB">
        <w:rPr>
          <w:rFonts w:ascii="Times New Roman" w:hAnsi="Times New Roman" w:cs="Times New Roman"/>
        </w:rPr>
        <w:t>NO 2016</w:t>
      </w:r>
    </w:p>
    <w:p w:rsidR="00CB5085" w:rsidRPr="00DA77CB" w:rsidRDefault="00CB5085">
      <w:pPr>
        <w:pStyle w:val="Corpotesto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717"/>
        <w:gridCol w:w="1720"/>
        <w:gridCol w:w="1716"/>
        <w:gridCol w:w="1719"/>
        <w:gridCol w:w="1716"/>
        <w:gridCol w:w="1716"/>
        <w:gridCol w:w="1716"/>
      </w:tblGrid>
      <w:tr w:rsidR="00CB5085" w:rsidRPr="00DA77CB" w:rsidTr="00EB0C2D">
        <w:trPr>
          <w:trHeight w:val="284"/>
        </w:trPr>
        <w:tc>
          <w:tcPr>
            <w:tcW w:w="5000" w:type="pct"/>
            <w:gridSpan w:val="7"/>
          </w:tcPr>
          <w:p w:rsidR="00CB5085" w:rsidRPr="00DA77CB" w:rsidRDefault="007801EC">
            <w:pPr>
              <w:pStyle w:val="TableParagraph"/>
              <w:spacing w:line="265" w:lineRule="exact"/>
              <w:ind w:left="597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Grado di differenziazione nell'utilizzo della </w:t>
            </w: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premialità</w:t>
            </w:r>
            <w:proofErr w:type="spellEnd"/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4286" w:type="pct"/>
            <w:gridSpan w:val="6"/>
          </w:tcPr>
          <w:p w:rsidR="00CB5085" w:rsidRPr="00DA77CB" w:rsidRDefault="007801EC">
            <w:pPr>
              <w:pStyle w:val="TableParagraph"/>
              <w:spacing w:before="31" w:line="234" w:lineRule="exact"/>
              <w:ind w:left="2111" w:right="206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Fasce di valutazione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353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CB5085" w:rsidRPr="00DA77CB" w:rsidRDefault="007801EC">
            <w:pPr>
              <w:pStyle w:val="TableParagraph"/>
              <w:spacing w:line="234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0"/>
              </w:rPr>
              <w:t>zero</w:t>
            </w:r>
            <w:proofErr w:type="gramEnd"/>
          </w:p>
        </w:tc>
        <w:tc>
          <w:tcPr>
            <w:tcW w:w="714" w:type="pct"/>
          </w:tcPr>
          <w:p w:rsidR="00CB5085" w:rsidRPr="00DA77CB" w:rsidRDefault="007801EC" w:rsidP="00EB0C2D">
            <w:pPr>
              <w:pStyle w:val="TableParagraph"/>
              <w:spacing w:line="271" w:lineRule="exact"/>
              <w:ind w:left="88" w:right="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15 a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714" w:type="pct"/>
          </w:tcPr>
          <w:p w:rsidR="00CB5085" w:rsidRPr="00DA77CB" w:rsidRDefault="007801EC" w:rsidP="00EB0C2D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41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60</w:t>
            </w:r>
          </w:p>
        </w:tc>
        <w:tc>
          <w:tcPr>
            <w:tcW w:w="714" w:type="pct"/>
          </w:tcPr>
          <w:p w:rsidR="00CB5085" w:rsidRPr="00DA77CB" w:rsidRDefault="007801EC" w:rsidP="00EB0C2D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61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80</w:t>
            </w:r>
          </w:p>
        </w:tc>
        <w:tc>
          <w:tcPr>
            <w:tcW w:w="714" w:type="pct"/>
          </w:tcPr>
          <w:p w:rsidR="00CB5085" w:rsidRPr="00DA77CB" w:rsidRDefault="007801EC" w:rsidP="00EB0C2D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81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100</w:t>
            </w:r>
          </w:p>
        </w:tc>
      </w:tr>
      <w:tr w:rsidR="00CB5085" w:rsidRPr="00DA77CB" w:rsidTr="00EB0C2D">
        <w:trPr>
          <w:trHeight w:val="284"/>
        </w:trPr>
        <w:tc>
          <w:tcPr>
            <w:tcW w:w="1429" w:type="pct"/>
            <w:gridSpan w:val="2"/>
          </w:tcPr>
          <w:p w:rsidR="00CB5085" w:rsidRPr="00DA77CB" w:rsidRDefault="007801EC">
            <w:pPr>
              <w:pStyle w:val="TableParagraph"/>
              <w:spacing w:before="31" w:line="234" w:lineRule="exact"/>
              <w:ind w:left="258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Dirigenti valutati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1429" w:type="pct"/>
            <w:gridSpan w:val="2"/>
          </w:tcPr>
          <w:p w:rsidR="00CB5085" w:rsidRPr="00DA77CB" w:rsidRDefault="007801EC" w:rsidP="000F59D9">
            <w:pPr>
              <w:pStyle w:val="TableParagraph"/>
              <w:tabs>
                <w:tab w:val="right" w:pos="2027"/>
              </w:tabs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ab/>
            </w:r>
            <w:r w:rsidR="000F59D9"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A77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left="88" w:right="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:rsidTr="00EB0C2D">
        <w:trPr>
          <w:trHeight w:val="284"/>
        </w:trPr>
        <w:tc>
          <w:tcPr>
            <w:tcW w:w="1429" w:type="pct"/>
            <w:gridSpan w:val="2"/>
          </w:tcPr>
          <w:p w:rsidR="00CB5085" w:rsidRPr="00DA77CB" w:rsidRDefault="007801EC">
            <w:pPr>
              <w:pStyle w:val="TableParagraph"/>
              <w:spacing w:before="31" w:line="234" w:lineRule="exact"/>
              <w:ind w:left="74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0"/>
              </w:rPr>
              <w:t>Posiz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0"/>
              </w:rPr>
              <w:t xml:space="preserve"> Organizzative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7801EC">
            <w:pPr>
              <w:pStyle w:val="TableParagraph"/>
              <w:spacing w:before="31" w:line="234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  <w:proofErr w:type="gramEnd"/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0F59D9" w:rsidP="000F59D9">
            <w:pPr>
              <w:pStyle w:val="TableParagraph"/>
              <w:spacing w:line="265" w:lineRule="exact"/>
              <w:ind w:right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1429" w:type="pct"/>
            <w:gridSpan w:val="2"/>
          </w:tcPr>
          <w:p w:rsidR="00CB5085" w:rsidRPr="00DA77CB" w:rsidRDefault="007801EC">
            <w:pPr>
              <w:pStyle w:val="TableParagraph"/>
              <w:spacing w:before="31" w:line="234" w:lineRule="exact"/>
              <w:ind w:left="146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1429" w:type="pct"/>
            <w:gridSpan w:val="2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7801EC">
            <w:pPr>
              <w:pStyle w:val="TableParagraph"/>
              <w:spacing w:line="265" w:lineRule="exact"/>
              <w:ind w:left="7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A n.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spacing w:line="265" w:lineRule="exact"/>
              <w:ind w:right="22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7801EC">
            <w:pPr>
              <w:pStyle w:val="TableParagraph"/>
              <w:spacing w:line="265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B n.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spacing w:line="265" w:lineRule="exact"/>
              <w:ind w:right="24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7801EC">
            <w:pPr>
              <w:pStyle w:val="TableParagraph"/>
              <w:spacing w:line="265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C n.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5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spacing w:line="265" w:lineRule="exact"/>
              <w:ind w:right="25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spacing w:line="265" w:lineRule="exact"/>
              <w:ind w:right="25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7801EC">
            <w:pPr>
              <w:pStyle w:val="TableParagraph"/>
              <w:spacing w:line="265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D n.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7801EC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801EC"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:rsidR="00CB5085" w:rsidRPr="00DA77CB" w:rsidRDefault="007801EC">
            <w:pPr>
              <w:pStyle w:val="TableParagraph"/>
              <w:spacing w:line="265" w:lineRule="exact"/>
              <w:ind w:right="2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:rsidR="00CB5085" w:rsidRPr="00DA77CB" w:rsidRDefault="007801EC">
            <w:pPr>
              <w:pStyle w:val="TableParagraph"/>
              <w:spacing w:line="265" w:lineRule="exact"/>
              <w:ind w:right="2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pct"/>
          </w:tcPr>
          <w:p w:rsidR="00CB5085" w:rsidRPr="00DA77CB" w:rsidRDefault="000F59D9">
            <w:pPr>
              <w:pStyle w:val="TableParagraph"/>
              <w:spacing w:line="265" w:lineRule="exact"/>
              <w:ind w:right="2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5085" w:rsidRPr="00DA77CB" w:rsidRDefault="00CB5085">
      <w:pPr>
        <w:rPr>
          <w:rFonts w:ascii="Times New Roman" w:hAnsi="Times New Roman" w:cs="Times New Roman"/>
          <w:sz w:val="20"/>
        </w:rPr>
        <w:sectPr w:rsidR="00CB5085" w:rsidRPr="00DA77C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:rsidR="00CB5085" w:rsidRPr="00DA77CB" w:rsidRDefault="00CB5085">
      <w:pPr>
        <w:pStyle w:val="Corpotesto"/>
        <w:rPr>
          <w:rFonts w:ascii="Times New Roman" w:hAnsi="Times New Roman" w:cs="Times New Roman"/>
          <w:sz w:val="20"/>
        </w:rPr>
      </w:pPr>
    </w:p>
    <w:p w:rsidR="00CB5085" w:rsidRPr="00DA77CB" w:rsidRDefault="00CB5085">
      <w:pPr>
        <w:pStyle w:val="Corpotesto"/>
        <w:rPr>
          <w:rFonts w:ascii="Times New Roman" w:hAnsi="Times New Roman" w:cs="Times New Roman"/>
          <w:sz w:val="20"/>
        </w:rPr>
      </w:pPr>
    </w:p>
    <w:p w:rsidR="00CB5085" w:rsidRPr="00DA77CB" w:rsidRDefault="00CB508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:rsidR="00CB5085" w:rsidRPr="00DA77CB" w:rsidRDefault="007801EC">
      <w:pPr>
        <w:pStyle w:val="Corpotesto"/>
        <w:spacing w:before="87"/>
        <w:ind w:left="4719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2017</w:t>
      </w:r>
    </w:p>
    <w:p w:rsidR="00CB5085" w:rsidRPr="00DA77CB" w:rsidRDefault="00CB5085">
      <w:pPr>
        <w:pStyle w:val="Corpotesto"/>
        <w:spacing w:before="11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261"/>
        <w:gridCol w:w="1627"/>
        <w:gridCol w:w="1628"/>
        <w:gridCol w:w="1628"/>
        <w:gridCol w:w="1628"/>
        <w:gridCol w:w="1628"/>
        <w:gridCol w:w="1620"/>
      </w:tblGrid>
      <w:tr w:rsidR="00CB5085" w:rsidRPr="00DA77CB" w:rsidTr="00EB0C2D">
        <w:trPr>
          <w:trHeight w:val="284"/>
        </w:trPr>
        <w:tc>
          <w:tcPr>
            <w:tcW w:w="5000" w:type="pct"/>
            <w:gridSpan w:val="7"/>
          </w:tcPr>
          <w:p w:rsidR="00CB5085" w:rsidRPr="00DA77CB" w:rsidRDefault="007801EC">
            <w:pPr>
              <w:pStyle w:val="TableParagraph"/>
              <w:spacing w:line="265" w:lineRule="exact"/>
              <w:ind w:left="79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Grado di differenziazione nell'utilizzo della </w:t>
            </w: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premialità</w:t>
            </w:r>
            <w:proofErr w:type="spellEnd"/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4323" w:type="pct"/>
            <w:gridSpan w:val="6"/>
          </w:tcPr>
          <w:p w:rsidR="00CB5085" w:rsidRPr="00DA77CB" w:rsidRDefault="007801EC">
            <w:pPr>
              <w:pStyle w:val="TableParagraph"/>
              <w:spacing w:line="265" w:lineRule="exact"/>
              <w:ind w:left="2138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324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7801EC">
            <w:pPr>
              <w:pStyle w:val="TableParagraph"/>
              <w:spacing w:line="272" w:lineRule="exact"/>
              <w:ind w:left="43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zero</w:t>
            </w:r>
            <w:proofErr w:type="gramEnd"/>
          </w:p>
        </w:tc>
        <w:tc>
          <w:tcPr>
            <w:tcW w:w="677" w:type="pct"/>
          </w:tcPr>
          <w:p w:rsidR="00CB5085" w:rsidRPr="00DA77CB" w:rsidRDefault="007801EC" w:rsidP="00EB0C2D">
            <w:pPr>
              <w:pStyle w:val="TableParagraph"/>
              <w:spacing w:line="271" w:lineRule="exact"/>
              <w:ind w:left="88" w:right="6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15 a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77" w:type="pct"/>
          </w:tcPr>
          <w:p w:rsidR="00CB5085" w:rsidRPr="00DA77CB" w:rsidRDefault="007801EC" w:rsidP="00EB0C2D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41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60</w:t>
            </w:r>
          </w:p>
        </w:tc>
        <w:tc>
          <w:tcPr>
            <w:tcW w:w="677" w:type="pct"/>
          </w:tcPr>
          <w:p w:rsidR="00CB5085" w:rsidRPr="00DA77CB" w:rsidRDefault="007801EC" w:rsidP="00EB0C2D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61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80</w:t>
            </w:r>
          </w:p>
        </w:tc>
        <w:tc>
          <w:tcPr>
            <w:tcW w:w="677" w:type="pct"/>
          </w:tcPr>
          <w:p w:rsidR="00CB5085" w:rsidRPr="00DA77CB" w:rsidRDefault="007801EC" w:rsidP="00EB0C2D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81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100</w:t>
            </w:r>
          </w:p>
        </w:tc>
      </w:tr>
      <w:tr w:rsidR="00CB5085" w:rsidRPr="00DA77CB" w:rsidTr="00EB0C2D">
        <w:trPr>
          <w:trHeight w:val="284"/>
        </w:trPr>
        <w:tc>
          <w:tcPr>
            <w:tcW w:w="1617" w:type="pct"/>
            <w:gridSpan w:val="2"/>
          </w:tcPr>
          <w:p w:rsidR="00CB5085" w:rsidRPr="00DA77CB" w:rsidRDefault="007801EC">
            <w:pPr>
              <w:pStyle w:val="TableParagraph"/>
              <w:spacing w:line="265" w:lineRule="exact"/>
              <w:ind w:left="30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Dirigenti valutati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1617" w:type="pct"/>
            <w:gridSpan w:val="2"/>
          </w:tcPr>
          <w:p w:rsidR="00CB5085" w:rsidRPr="00DA77CB" w:rsidRDefault="007801EC" w:rsidP="000D279D">
            <w:pPr>
              <w:pStyle w:val="TableParagraph"/>
              <w:tabs>
                <w:tab w:val="right" w:pos="2027"/>
              </w:tabs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ab/>
            </w:r>
            <w:r w:rsidR="000D279D"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spacing w:line="265" w:lineRule="exact"/>
              <w:ind w:right="425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left="88" w:right="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:rsidTr="00EB0C2D">
        <w:trPr>
          <w:trHeight w:val="284"/>
        </w:trPr>
        <w:tc>
          <w:tcPr>
            <w:tcW w:w="1617" w:type="pct"/>
            <w:gridSpan w:val="2"/>
          </w:tcPr>
          <w:p w:rsidR="00CB5085" w:rsidRPr="00DA77CB" w:rsidRDefault="007801EC">
            <w:pPr>
              <w:pStyle w:val="TableParagraph"/>
              <w:spacing w:line="265" w:lineRule="exact"/>
              <w:ind w:left="8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Posiz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Organizzative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941" w:type="pct"/>
          </w:tcPr>
          <w:p w:rsidR="00CB5085" w:rsidRPr="00DA77CB" w:rsidRDefault="007801EC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valutate</w:t>
            </w:r>
            <w:proofErr w:type="gramEnd"/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right="15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spacing w:line="265" w:lineRule="exact"/>
              <w:ind w:right="411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left="330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1617" w:type="pct"/>
            <w:gridSpan w:val="2"/>
          </w:tcPr>
          <w:p w:rsidR="00CB5085" w:rsidRPr="00DA77CB" w:rsidRDefault="007801EC">
            <w:pPr>
              <w:pStyle w:val="TableParagraph"/>
              <w:spacing w:line="265" w:lineRule="exact"/>
              <w:ind w:left="170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Dipendenti valutati</w:t>
            </w:r>
          </w:p>
        </w:tc>
        <w:tc>
          <w:tcPr>
            <w:tcW w:w="1353" w:type="pct"/>
            <w:gridSpan w:val="2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941" w:type="pct"/>
          </w:tcPr>
          <w:p w:rsidR="00CB5085" w:rsidRPr="00DA77CB" w:rsidRDefault="007801EC">
            <w:pPr>
              <w:pStyle w:val="TableParagraph"/>
              <w:spacing w:line="265" w:lineRule="exact"/>
              <w:ind w:right="239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A n.</w:t>
            </w: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spacing w:line="265" w:lineRule="exact"/>
              <w:ind w:right="419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left="88" w:right="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B5085" w:rsidRPr="00DA77CB" w:rsidTr="00EB0C2D">
        <w:trPr>
          <w:trHeight w:val="284"/>
        </w:trPr>
        <w:tc>
          <w:tcPr>
            <w:tcW w:w="941" w:type="pct"/>
          </w:tcPr>
          <w:p w:rsidR="00CB5085" w:rsidRPr="00DA77CB" w:rsidRDefault="007801EC">
            <w:pPr>
              <w:pStyle w:val="TableParagraph"/>
              <w:spacing w:line="265" w:lineRule="exact"/>
              <w:ind w:right="235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B n.</w:t>
            </w: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right="2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spacing w:line="265" w:lineRule="exact"/>
              <w:ind w:right="353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spacing w:line="265" w:lineRule="exact"/>
              <w:ind w:right="42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left="32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B5085" w:rsidRPr="00DA77CB" w:rsidTr="00EB0C2D">
        <w:trPr>
          <w:trHeight w:val="284"/>
        </w:trPr>
        <w:tc>
          <w:tcPr>
            <w:tcW w:w="941" w:type="pct"/>
          </w:tcPr>
          <w:p w:rsidR="00CB5085" w:rsidRPr="00DA77CB" w:rsidRDefault="007801EC">
            <w:pPr>
              <w:pStyle w:val="TableParagraph"/>
              <w:spacing w:line="265" w:lineRule="exact"/>
              <w:ind w:right="23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C n.</w:t>
            </w: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right="25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spacing w:line="265" w:lineRule="exact"/>
              <w:ind w:right="353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left="323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B5085" w:rsidRPr="00DA77CB" w:rsidTr="00EB0C2D">
        <w:trPr>
          <w:trHeight w:val="284"/>
        </w:trPr>
        <w:tc>
          <w:tcPr>
            <w:tcW w:w="941" w:type="pct"/>
          </w:tcPr>
          <w:p w:rsidR="00CB5085" w:rsidRPr="00DA77CB" w:rsidRDefault="007801EC">
            <w:pPr>
              <w:pStyle w:val="TableParagraph"/>
              <w:spacing w:line="265" w:lineRule="exact"/>
              <w:ind w:right="23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D n.</w:t>
            </w: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spacing w:line="265" w:lineRule="exact"/>
              <w:ind w:right="352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spacing w:line="265" w:lineRule="exact"/>
              <w:ind w:right="419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left="32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941" w:type="pct"/>
          </w:tcPr>
          <w:p w:rsidR="00CB5085" w:rsidRPr="00DA77CB" w:rsidRDefault="007801EC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77" w:type="pct"/>
          </w:tcPr>
          <w:p w:rsidR="00CB5085" w:rsidRPr="00DA77CB" w:rsidRDefault="000D279D" w:rsidP="000D279D">
            <w:pPr>
              <w:pStyle w:val="TableParagraph"/>
              <w:spacing w:line="265" w:lineRule="exact"/>
              <w:ind w:right="2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right="35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:rsidR="00CB5085" w:rsidRPr="00DA77CB" w:rsidRDefault="007801EC">
            <w:pPr>
              <w:pStyle w:val="TableParagraph"/>
              <w:spacing w:line="265" w:lineRule="exact"/>
              <w:ind w:left="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:rsidR="00CB5085" w:rsidRPr="00DA77CB" w:rsidRDefault="007801EC">
            <w:pPr>
              <w:pStyle w:val="TableParagraph"/>
              <w:spacing w:line="265" w:lineRule="exact"/>
              <w:ind w:left="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:rsidR="00CB5085" w:rsidRPr="00DA77CB" w:rsidRDefault="000D279D">
            <w:pPr>
              <w:pStyle w:val="TableParagraph"/>
              <w:spacing w:line="265" w:lineRule="exact"/>
              <w:ind w:right="41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7" w:type="pct"/>
          </w:tcPr>
          <w:p w:rsidR="00CB5085" w:rsidRPr="00DA77CB" w:rsidRDefault="000D279D" w:rsidP="000D279D">
            <w:pPr>
              <w:pStyle w:val="TableParagraph"/>
              <w:spacing w:line="265" w:lineRule="exact"/>
              <w:ind w:left="257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94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5085" w:rsidRPr="00DA77CB" w:rsidRDefault="00CB5085">
      <w:pPr>
        <w:rPr>
          <w:rFonts w:ascii="Times New Roman" w:hAnsi="Times New Roman" w:cs="Times New Roman"/>
          <w:sz w:val="20"/>
        </w:rPr>
        <w:sectPr w:rsidR="00CB5085" w:rsidRPr="00DA77CB">
          <w:pgSz w:w="16840" w:h="11900" w:orient="landscape"/>
          <w:pgMar w:top="1100" w:right="2420" w:bottom="280" w:left="2420" w:header="720" w:footer="720" w:gutter="0"/>
          <w:cols w:space="720"/>
        </w:sectPr>
      </w:pPr>
    </w:p>
    <w:p w:rsidR="00CB5085" w:rsidRPr="00DA77CB" w:rsidRDefault="007801EC">
      <w:pPr>
        <w:pStyle w:val="Corpotesto"/>
        <w:spacing w:before="32"/>
        <w:ind w:left="1998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lastRenderedPageBreak/>
        <w:t>DATI RELATIVI ALL'ANNO 2018</w:t>
      </w:r>
    </w:p>
    <w:p w:rsidR="00CB5085" w:rsidRPr="00DA77CB" w:rsidRDefault="00CB5085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568"/>
        <w:gridCol w:w="1272"/>
        <w:gridCol w:w="432"/>
        <w:gridCol w:w="1337"/>
        <w:gridCol w:w="1354"/>
        <w:gridCol w:w="1417"/>
        <w:gridCol w:w="1415"/>
        <w:gridCol w:w="465"/>
      </w:tblGrid>
      <w:tr w:rsidR="00CB5085" w:rsidRPr="00DA77CB" w:rsidTr="00EB0C2D">
        <w:trPr>
          <w:trHeight w:val="284"/>
        </w:trPr>
        <w:tc>
          <w:tcPr>
            <w:tcW w:w="5000" w:type="pct"/>
            <w:gridSpan w:val="8"/>
          </w:tcPr>
          <w:p w:rsidR="00CB5085" w:rsidRPr="00DA77CB" w:rsidRDefault="007801EC">
            <w:pPr>
              <w:pStyle w:val="TableParagraph"/>
              <w:spacing w:line="265" w:lineRule="exact"/>
              <w:ind w:left="65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Grado di differenziazione nell'utilizzo della </w:t>
            </w: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premialità</w:t>
            </w:r>
            <w:proofErr w:type="spellEnd"/>
          </w:p>
        </w:tc>
      </w:tr>
      <w:tr w:rsidR="00CB5085" w:rsidRPr="00DA77CB" w:rsidTr="00EB0C2D">
        <w:trPr>
          <w:trHeight w:val="270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4749" w:type="pct"/>
            <w:gridSpan w:val="7"/>
          </w:tcPr>
          <w:p w:rsidR="00CB5085" w:rsidRPr="00DA77CB" w:rsidRDefault="007801EC">
            <w:pPr>
              <w:pStyle w:val="TableParagraph"/>
              <w:spacing w:line="265" w:lineRule="exact"/>
              <w:ind w:left="193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341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CB5085" w:rsidRPr="00DA77CB" w:rsidRDefault="00EB0C2D" w:rsidP="00EB0C2D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722" w:type="pct"/>
          </w:tcPr>
          <w:p w:rsidR="00CB5085" w:rsidRPr="00DA77CB" w:rsidRDefault="007801EC" w:rsidP="00EB0C2D">
            <w:pPr>
              <w:pStyle w:val="TableParagraph"/>
              <w:spacing w:before="1"/>
              <w:ind w:left="52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15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40</w:t>
            </w:r>
          </w:p>
        </w:tc>
        <w:tc>
          <w:tcPr>
            <w:tcW w:w="731" w:type="pct"/>
          </w:tcPr>
          <w:p w:rsidR="00CB5085" w:rsidRPr="00DA77CB" w:rsidRDefault="007801EC" w:rsidP="00EB0C2D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41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60</w:t>
            </w:r>
          </w:p>
        </w:tc>
        <w:tc>
          <w:tcPr>
            <w:tcW w:w="765" w:type="pct"/>
          </w:tcPr>
          <w:p w:rsidR="00CB5085" w:rsidRPr="00DA77CB" w:rsidRDefault="007801EC" w:rsidP="00EB0C2D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61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80</w:t>
            </w:r>
          </w:p>
        </w:tc>
        <w:tc>
          <w:tcPr>
            <w:tcW w:w="764" w:type="pct"/>
          </w:tcPr>
          <w:p w:rsidR="00CB5085" w:rsidRPr="00DA77CB" w:rsidRDefault="007801EC" w:rsidP="00EB0C2D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81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100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B5085" w:rsidRPr="00DA77CB" w:rsidTr="00EB0C2D">
        <w:trPr>
          <w:trHeight w:val="299"/>
        </w:trPr>
        <w:tc>
          <w:tcPr>
            <w:tcW w:w="1533" w:type="pct"/>
            <w:gridSpan w:val="2"/>
          </w:tcPr>
          <w:p w:rsidR="00CB5085" w:rsidRPr="00DA77CB" w:rsidRDefault="007801EC">
            <w:pPr>
              <w:pStyle w:val="TableParagraph"/>
              <w:spacing w:before="7" w:line="272" w:lineRule="exact"/>
              <w:ind w:left="210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dirigenti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valutati</w:t>
            </w:r>
          </w:p>
        </w:tc>
        <w:tc>
          <w:tcPr>
            <w:tcW w:w="3215" w:type="pct"/>
            <w:gridSpan w:val="5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B5085" w:rsidRPr="00DA77CB" w:rsidTr="00EB0C2D">
        <w:trPr>
          <w:trHeight w:val="227"/>
        </w:trPr>
        <w:tc>
          <w:tcPr>
            <w:tcW w:w="1533" w:type="pct"/>
            <w:gridSpan w:val="2"/>
          </w:tcPr>
          <w:p w:rsidR="00CB5085" w:rsidRPr="00DA77CB" w:rsidRDefault="007801EC" w:rsidP="000D279D">
            <w:pPr>
              <w:pStyle w:val="TableParagraph"/>
              <w:spacing w:line="207" w:lineRule="exact"/>
              <w:ind w:left="84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N. </w:t>
            </w:r>
            <w:r w:rsidR="000D279D"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4" w:type="pct"/>
          </w:tcPr>
          <w:p w:rsidR="00CB5085" w:rsidRPr="00DA77CB" w:rsidRDefault="000D279D">
            <w:pPr>
              <w:pStyle w:val="TableParagraph"/>
              <w:spacing w:line="207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1533" w:type="pct"/>
            <w:gridSpan w:val="2"/>
          </w:tcPr>
          <w:p w:rsidR="00CB5085" w:rsidRPr="00DA77CB" w:rsidRDefault="007801EC">
            <w:pPr>
              <w:pStyle w:val="TableParagraph"/>
              <w:spacing w:before="16" w:line="234" w:lineRule="exact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0"/>
              </w:rPr>
              <w:t>Posiz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0"/>
              </w:rPr>
              <w:t xml:space="preserve"> Organizzative</w:t>
            </w: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847" w:type="pct"/>
          </w:tcPr>
          <w:p w:rsidR="00CB5085" w:rsidRPr="00DA77CB" w:rsidRDefault="007801EC">
            <w:pPr>
              <w:pStyle w:val="TableParagraph"/>
              <w:spacing w:before="31" w:line="234" w:lineRule="exact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  <w:proofErr w:type="gramEnd"/>
          </w:p>
        </w:tc>
        <w:tc>
          <w:tcPr>
            <w:tcW w:w="687" w:type="pct"/>
          </w:tcPr>
          <w:p w:rsidR="00CB5085" w:rsidRPr="00DA77CB" w:rsidRDefault="000D279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0D279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1533" w:type="pct"/>
            <w:gridSpan w:val="2"/>
          </w:tcPr>
          <w:p w:rsidR="00CB5085" w:rsidRPr="00DA77CB" w:rsidRDefault="007801EC">
            <w:pPr>
              <w:pStyle w:val="TableParagraph"/>
              <w:spacing w:before="31" w:line="220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955" w:type="pct"/>
            <w:gridSpan w:val="2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847" w:type="pct"/>
          </w:tcPr>
          <w:p w:rsidR="00CB5085" w:rsidRPr="00DA77CB" w:rsidRDefault="007801EC">
            <w:pPr>
              <w:pStyle w:val="TableParagraph"/>
              <w:spacing w:line="265" w:lineRule="exact"/>
              <w:ind w:right="14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A n.</w:t>
            </w:r>
          </w:p>
        </w:tc>
        <w:tc>
          <w:tcPr>
            <w:tcW w:w="687" w:type="pct"/>
          </w:tcPr>
          <w:p w:rsidR="00CB5085" w:rsidRPr="00DA77CB" w:rsidRDefault="000D279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0D279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847" w:type="pct"/>
          </w:tcPr>
          <w:p w:rsidR="00CB5085" w:rsidRPr="00DA77CB" w:rsidRDefault="007801EC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B n.</w:t>
            </w:r>
          </w:p>
        </w:tc>
        <w:tc>
          <w:tcPr>
            <w:tcW w:w="687" w:type="pct"/>
          </w:tcPr>
          <w:p w:rsidR="00CB5085" w:rsidRPr="00DA77CB" w:rsidRDefault="000D279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spacing w:line="265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4" w:type="pct"/>
          </w:tcPr>
          <w:p w:rsidR="00CB5085" w:rsidRPr="00DA77CB" w:rsidRDefault="000D279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847" w:type="pct"/>
          </w:tcPr>
          <w:p w:rsidR="00CB5085" w:rsidRPr="00DA77CB" w:rsidRDefault="007801EC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C n.</w:t>
            </w:r>
          </w:p>
        </w:tc>
        <w:tc>
          <w:tcPr>
            <w:tcW w:w="687" w:type="pct"/>
          </w:tcPr>
          <w:p w:rsidR="00CB5085" w:rsidRPr="00DA77CB" w:rsidRDefault="000D279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0D279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847" w:type="pct"/>
          </w:tcPr>
          <w:p w:rsidR="00CB5085" w:rsidRPr="00DA77CB" w:rsidRDefault="007801EC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D n.</w:t>
            </w:r>
          </w:p>
        </w:tc>
        <w:tc>
          <w:tcPr>
            <w:tcW w:w="687" w:type="pct"/>
          </w:tcPr>
          <w:p w:rsidR="00CB5085" w:rsidRPr="00DA77CB" w:rsidRDefault="000D279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0D279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70"/>
        </w:trPr>
        <w:tc>
          <w:tcPr>
            <w:tcW w:w="84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085" w:rsidRPr="00DA77CB" w:rsidTr="00EB0C2D">
        <w:trPr>
          <w:trHeight w:val="284"/>
        </w:trPr>
        <w:tc>
          <w:tcPr>
            <w:tcW w:w="847" w:type="pct"/>
          </w:tcPr>
          <w:p w:rsidR="00CB5085" w:rsidRPr="00DA77CB" w:rsidRDefault="007801EC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87" w:type="pct"/>
          </w:tcPr>
          <w:p w:rsidR="00CB5085" w:rsidRPr="00DA77CB" w:rsidRDefault="000D279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33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pct"/>
          </w:tcPr>
          <w:p w:rsidR="00CB5085" w:rsidRPr="00DA77CB" w:rsidRDefault="00CB5085">
            <w:pPr>
              <w:pStyle w:val="TableParagraph"/>
              <w:spacing w:line="265" w:lineRule="exact"/>
              <w:ind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4" w:type="pct"/>
          </w:tcPr>
          <w:p w:rsidR="00CB5085" w:rsidRPr="00DA77CB" w:rsidRDefault="000D279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51" w:type="pct"/>
          </w:tcPr>
          <w:p w:rsidR="00CB5085" w:rsidRPr="00DA77CB" w:rsidRDefault="00CB508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00000" w:rsidRPr="00DA77CB" w:rsidRDefault="007801EC">
      <w:pPr>
        <w:rPr>
          <w:rFonts w:ascii="Times New Roman" w:hAnsi="Times New Roman" w:cs="Times New Roman"/>
        </w:rPr>
      </w:pPr>
    </w:p>
    <w:p w:rsidR="000D279D" w:rsidRPr="00DA77CB" w:rsidRDefault="000D279D">
      <w:pPr>
        <w:rPr>
          <w:rFonts w:ascii="Times New Roman" w:hAnsi="Times New Roman" w:cs="Times New Roman"/>
        </w:rPr>
      </w:pPr>
    </w:p>
    <w:p w:rsidR="000D279D" w:rsidRPr="00DA77CB" w:rsidRDefault="000D279D">
      <w:pPr>
        <w:rPr>
          <w:rFonts w:ascii="Times New Roman" w:hAnsi="Times New Roman" w:cs="Times New Roman"/>
        </w:rPr>
      </w:pPr>
    </w:p>
    <w:p w:rsidR="000D279D" w:rsidRPr="00DA77CB" w:rsidRDefault="000D279D">
      <w:pPr>
        <w:rPr>
          <w:rFonts w:ascii="Times New Roman" w:hAnsi="Times New Roman" w:cs="Times New Roman"/>
        </w:rPr>
      </w:pPr>
    </w:p>
    <w:p w:rsidR="000D279D" w:rsidRPr="00DA77CB" w:rsidRDefault="000D279D">
      <w:pPr>
        <w:rPr>
          <w:rFonts w:ascii="Times New Roman" w:hAnsi="Times New Roman" w:cs="Times New Roman"/>
        </w:rPr>
      </w:pPr>
    </w:p>
    <w:p w:rsidR="000D279D" w:rsidRPr="00DA77CB" w:rsidRDefault="000D279D" w:rsidP="000D279D">
      <w:pPr>
        <w:pStyle w:val="Corpotesto"/>
        <w:spacing w:before="32"/>
        <w:ind w:left="1998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201</w:t>
      </w:r>
      <w:r w:rsidRPr="00DA77CB">
        <w:rPr>
          <w:rFonts w:ascii="Times New Roman" w:hAnsi="Times New Roman" w:cs="Times New Roman"/>
        </w:rPr>
        <w:t>9</w:t>
      </w:r>
    </w:p>
    <w:p w:rsidR="000D279D" w:rsidRPr="00DA77CB" w:rsidRDefault="000D279D" w:rsidP="000D279D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568"/>
        <w:gridCol w:w="1272"/>
        <w:gridCol w:w="432"/>
        <w:gridCol w:w="1337"/>
        <w:gridCol w:w="1356"/>
        <w:gridCol w:w="1274"/>
        <w:gridCol w:w="1556"/>
        <w:gridCol w:w="465"/>
      </w:tblGrid>
      <w:tr w:rsidR="000D279D" w:rsidRPr="00DA77CB" w:rsidTr="00EB0C2D">
        <w:trPr>
          <w:trHeight w:val="284"/>
        </w:trPr>
        <w:tc>
          <w:tcPr>
            <w:tcW w:w="5000" w:type="pct"/>
            <w:gridSpan w:val="8"/>
          </w:tcPr>
          <w:p w:rsidR="000D279D" w:rsidRPr="00DA77CB" w:rsidRDefault="000D279D" w:rsidP="00C66388">
            <w:pPr>
              <w:pStyle w:val="TableParagraph"/>
              <w:spacing w:line="265" w:lineRule="exact"/>
              <w:ind w:left="65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Grado di differenziazione nell'utilizzo della </w:t>
            </w: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premialità</w:t>
            </w:r>
            <w:proofErr w:type="spellEnd"/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79D" w:rsidRPr="00DA77CB" w:rsidTr="00EB0C2D">
        <w:trPr>
          <w:trHeight w:val="284"/>
        </w:trPr>
        <w:tc>
          <w:tcPr>
            <w:tcW w:w="4749" w:type="pct"/>
            <w:gridSpan w:val="7"/>
          </w:tcPr>
          <w:p w:rsidR="000D279D" w:rsidRPr="00DA77CB" w:rsidRDefault="000D279D" w:rsidP="00C66388">
            <w:pPr>
              <w:pStyle w:val="TableParagraph"/>
              <w:spacing w:line="265" w:lineRule="exact"/>
              <w:ind w:left="193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315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0D279D" w:rsidRPr="00DA77CB" w:rsidRDefault="00EB0C2D" w:rsidP="00EB0C2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722" w:type="pct"/>
          </w:tcPr>
          <w:p w:rsidR="000D279D" w:rsidRPr="00DA77CB" w:rsidRDefault="000D279D" w:rsidP="00EB0C2D">
            <w:pPr>
              <w:pStyle w:val="TableParagraph"/>
              <w:spacing w:before="1"/>
              <w:ind w:left="52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15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40</w:t>
            </w:r>
          </w:p>
        </w:tc>
        <w:tc>
          <w:tcPr>
            <w:tcW w:w="732" w:type="pct"/>
          </w:tcPr>
          <w:p w:rsidR="000D279D" w:rsidRPr="00DA77CB" w:rsidRDefault="000D279D" w:rsidP="00EB0C2D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41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60</w:t>
            </w:r>
          </w:p>
        </w:tc>
        <w:tc>
          <w:tcPr>
            <w:tcW w:w="688" w:type="pct"/>
          </w:tcPr>
          <w:p w:rsidR="000D279D" w:rsidRPr="00DA77CB" w:rsidRDefault="000D279D" w:rsidP="00EB0C2D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61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80</w:t>
            </w:r>
          </w:p>
        </w:tc>
        <w:tc>
          <w:tcPr>
            <w:tcW w:w="840" w:type="pct"/>
          </w:tcPr>
          <w:p w:rsidR="000D279D" w:rsidRPr="00DA77CB" w:rsidRDefault="000D279D" w:rsidP="00EB0C2D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81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a 100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D279D" w:rsidRPr="00DA77CB" w:rsidTr="00EB0C2D">
        <w:trPr>
          <w:trHeight w:val="299"/>
        </w:trPr>
        <w:tc>
          <w:tcPr>
            <w:tcW w:w="1533" w:type="pct"/>
            <w:gridSpan w:val="2"/>
          </w:tcPr>
          <w:p w:rsidR="000D279D" w:rsidRPr="00DA77CB" w:rsidRDefault="000D279D" w:rsidP="00C66388">
            <w:pPr>
              <w:pStyle w:val="TableParagraph"/>
              <w:spacing w:before="7" w:line="272" w:lineRule="exact"/>
              <w:ind w:left="210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dirigenti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valutati</w:t>
            </w:r>
          </w:p>
        </w:tc>
        <w:tc>
          <w:tcPr>
            <w:tcW w:w="3215" w:type="pct"/>
            <w:gridSpan w:val="5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0C2D" w:rsidRPr="00DA77CB" w:rsidTr="00EB0C2D">
        <w:trPr>
          <w:trHeight w:val="227"/>
        </w:trPr>
        <w:tc>
          <w:tcPr>
            <w:tcW w:w="1533" w:type="pct"/>
            <w:gridSpan w:val="2"/>
          </w:tcPr>
          <w:p w:rsidR="000D279D" w:rsidRPr="00DA77CB" w:rsidRDefault="000D279D" w:rsidP="00C66388">
            <w:pPr>
              <w:pStyle w:val="TableParagraph"/>
              <w:spacing w:line="207" w:lineRule="exact"/>
              <w:ind w:left="84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 2</w:t>
            </w: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spacing w:line="207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1533" w:type="pct"/>
            <w:gridSpan w:val="2"/>
          </w:tcPr>
          <w:p w:rsidR="000D279D" w:rsidRPr="00DA77CB" w:rsidRDefault="000D279D" w:rsidP="00C66388">
            <w:pPr>
              <w:pStyle w:val="TableParagraph"/>
              <w:spacing w:before="16" w:line="234" w:lineRule="exact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0"/>
              </w:rPr>
              <w:t>Posiz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0"/>
              </w:rPr>
              <w:t xml:space="preserve"> Organizzative</w:t>
            </w: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spacing w:before="31" w:line="234" w:lineRule="exact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  <w:proofErr w:type="gramEnd"/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79D" w:rsidRPr="00DA77CB" w:rsidTr="00EB0C2D">
        <w:trPr>
          <w:trHeight w:val="270"/>
        </w:trPr>
        <w:tc>
          <w:tcPr>
            <w:tcW w:w="1533" w:type="pct"/>
            <w:gridSpan w:val="2"/>
          </w:tcPr>
          <w:p w:rsidR="000D279D" w:rsidRPr="00DA77CB" w:rsidRDefault="000D279D" w:rsidP="00C66388">
            <w:pPr>
              <w:pStyle w:val="TableParagraph"/>
              <w:spacing w:before="31" w:line="220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955" w:type="pct"/>
            <w:gridSpan w:val="2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14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A n.</w:t>
            </w: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B n.</w:t>
            </w: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C n.</w:t>
            </w: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D n.</w:t>
            </w:r>
          </w:p>
        </w:tc>
        <w:tc>
          <w:tcPr>
            <w:tcW w:w="687" w:type="pct"/>
          </w:tcPr>
          <w:p w:rsidR="000D279D" w:rsidRPr="00DA77CB" w:rsidRDefault="000D279D" w:rsidP="00EB0C2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EB0C2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87" w:type="pct"/>
          </w:tcPr>
          <w:p w:rsidR="000D279D" w:rsidRPr="00DA77CB" w:rsidRDefault="000D279D" w:rsidP="00EB0C2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3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0D279D" w:rsidRPr="00DA77CB" w:rsidRDefault="000D279D" w:rsidP="00C66388">
            <w:pPr>
              <w:pStyle w:val="TableParagraph"/>
              <w:spacing w:line="265" w:lineRule="exact"/>
              <w:ind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0" w:type="pct"/>
          </w:tcPr>
          <w:p w:rsidR="000D279D" w:rsidRPr="00DA77CB" w:rsidRDefault="000D279D" w:rsidP="00EB0C2D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B0C2D" w:rsidRPr="00DA77C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1" w:type="pct"/>
          </w:tcPr>
          <w:p w:rsidR="000D279D" w:rsidRPr="00DA77CB" w:rsidRDefault="000D279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B0C2D" w:rsidRPr="00DA77CB" w:rsidRDefault="00EB0C2D" w:rsidP="00EB0C2D">
      <w:pPr>
        <w:rPr>
          <w:rFonts w:ascii="Times New Roman" w:hAnsi="Times New Roman" w:cs="Times New Roman"/>
        </w:rPr>
      </w:pPr>
    </w:p>
    <w:p w:rsidR="00EB0C2D" w:rsidRPr="00DA77CB" w:rsidRDefault="00EB0C2D" w:rsidP="00EB0C2D">
      <w:pPr>
        <w:pStyle w:val="Corpotesto"/>
        <w:spacing w:before="32"/>
        <w:ind w:left="1998"/>
        <w:rPr>
          <w:rFonts w:ascii="Times New Roman" w:hAnsi="Times New Roman" w:cs="Times New Roman"/>
        </w:rPr>
      </w:pPr>
      <w:r w:rsidRPr="00DA77CB">
        <w:rPr>
          <w:rFonts w:ascii="Times New Roman" w:hAnsi="Times New Roman" w:cs="Times New Roman"/>
        </w:rPr>
        <w:t>DATI RELATIVI ALL'ANNO 20</w:t>
      </w:r>
      <w:r w:rsidRPr="00DA77CB">
        <w:rPr>
          <w:rFonts w:ascii="Times New Roman" w:hAnsi="Times New Roman" w:cs="Times New Roman"/>
        </w:rPr>
        <w:t>20</w:t>
      </w:r>
    </w:p>
    <w:p w:rsidR="00EB0C2D" w:rsidRPr="00DA77CB" w:rsidRDefault="00EB0C2D" w:rsidP="00EB0C2D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568"/>
        <w:gridCol w:w="1272"/>
        <w:gridCol w:w="432"/>
        <w:gridCol w:w="1337"/>
        <w:gridCol w:w="1356"/>
        <w:gridCol w:w="1274"/>
        <w:gridCol w:w="1556"/>
        <w:gridCol w:w="465"/>
      </w:tblGrid>
      <w:tr w:rsidR="00EB0C2D" w:rsidRPr="00DA77CB" w:rsidTr="00C66388">
        <w:trPr>
          <w:trHeight w:val="284"/>
        </w:trPr>
        <w:tc>
          <w:tcPr>
            <w:tcW w:w="5000" w:type="pct"/>
            <w:gridSpan w:val="8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65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Grado di differenziazione nell'utilizzo della </w:t>
            </w: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premialità</w:t>
            </w:r>
            <w:proofErr w:type="spellEnd"/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C66388">
        <w:trPr>
          <w:trHeight w:val="284"/>
        </w:trPr>
        <w:tc>
          <w:tcPr>
            <w:tcW w:w="4749" w:type="pct"/>
            <w:gridSpan w:val="7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1931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Fasce di valutazione</w:t>
            </w: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315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6"/>
              </w:rPr>
              <w:t>0</w:t>
            </w: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spacing w:before="1"/>
              <w:ind w:left="52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15 a 40</w:t>
            </w: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41 a 60</w:t>
            </w: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61 a 80</w:t>
            </w: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da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81 a 100</w:t>
            </w: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0C2D" w:rsidRPr="00DA77CB" w:rsidTr="00EB0C2D">
        <w:trPr>
          <w:trHeight w:val="299"/>
        </w:trPr>
        <w:tc>
          <w:tcPr>
            <w:tcW w:w="1533" w:type="pct"/>
            <w:gridSpan w:val="2"/>
          </w:tcPr>
          <w:p w:rsidR="00EB0C2D" w:rsidRPr="00DA77CB" w:rsidRDefault="00EB0C2D" w:rsidP="00C66388">
            <w:pPr>
              <w:pStyle w:val="TableParagraph"/>
              <w:spacing w:before="7" w:line="272" w:lineRule="exact"/>
              <w:ind w:left="210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4"/>
              </w:rPr>
              <w:t>dirigenti</w:t>
            </w:r>
            <w:proofErr w:type="gram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valutati</w:t>
            </w:r>
          </w:p>
        </w:tc>
        <w:tc>
          <w:tcPr>
            <w:tcW w:w="3215" w:type="pct"/>
            <w:gridSpan w:val="5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0C2D" w:rsidRPr="00DA77CB" w:rsidTr="00EB0C2D">
        <w:trPr>
          <w:trHeight w:val="227"/>
        </w:trPr>
        <w:tc>
          <w:tcPr>
            <w:tcW w:w="1533" w:type="pct"/>
            <w:gridSpan w:val="2"/>
          </w:tcPr>
          <w:p w:rsidR="00EB0C2D" w:rsidRPr="00DA77CB" w:rsidRDefault="00EB0C2D" w:rsidP="00C66388">
            <w:pPr>
              <w:pStyle w:val="TableParagraph"/>
              <w:spacing w:line="207" w:lineRule="exact"/>
              <w:ind w:left="849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N. 2</w:t>
            </w: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spacing w:line="207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1533" w:type="pct"/>
            <w:gridSpan w:val="2"/>
          </w:tcPr>
          <w:p w:rsidR="00EB0C2D" w:rsidRPr="00DA77CB" w:rsidRDefault="00EB0C2D" w:rsidP="00C66388">
            <w:pPr>
              <w:pStyle w:val="TableParagraph"/>
              <w:spacing w:before="16" w:line="234" w:lineRule="exact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0"/>
              </w:rPr>
              <w:t>Posiz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0"/>
              </w:rPr>
              <w:t xml:space="preserve"> Organizzative</w:t>
            </w: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spacing w:before="31" w:line="234" w:lineRule="exact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DA77CB">
              <w:rPr>
                <w:rFonts w:ascii="Times New Roman" w:hAnsi="Times New Roman" w:cs="Times New Roman"/>
                <w:b/>
                <w:sz w:val="20"/>
              </w:rPr>
              <w:t>valutate</w:t>
            </w:r>
            <w:proofErr w:type="gramEnd"/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1533" w:type="pct"/>
            <w:gridSpan w:val="2"/>
          </w:tcPr>
          <w:p w:rsidR="00EB0C2D" w:rsidRPr="00DA77CB" w:rsidRDefault="00EB0C2D" w:rsidP="00C66388">
            <w:pPr>
              <w:pStyle w:val="TableParagraph"/>
              <w:spacing w:before="31" w:line="220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DA77CB">
              <w:rPr>
                <w:rFonts w:ascii="Times New Roman" w:hAnsi="Times New Roman" w:cs="Times New Roman"/>
                <w:b/>
                <w:sz w:val="20"/>
              </w:rPr>
              <w:t>Dipendenti valutati</w:t>
            </w:r>
          </w:p>
        </w:tc>
        <w:tc>
          <w:tcPr>
            <w:tcW w:w="955" w:type="pct"/>
            <w:gridSpan w:val="2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14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A n.</w:t>
            </w: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B n.</w:t>
            </w: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C n.</w:t>
            </w: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1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A77CB">
              <w:rPr>
                <w:rFonts w:ascii="Times New Roman" w:hAnsi="Times New Roman" w:cs="Times New Roman"/>
                <w:b/>
                <w:sz w:val="24"/>
              </w:rPr>
              <w:t>Cat</w:t>
            </w:r>
            <w:proofErr w:type="spellEnd"/>
            <w:r w:rsidRPr="00DA77CB">
              <w:rPr>
                <w:rFonts w:ascii="Times New Roman" w:hAnsi="Times New Roman" w:cs="Times New Roman"/>
                <w:b/>
                <w:sz w:val="24"/>
              </w:rPr>
              <w:t xml:space="preserve"> D n.</w:t>
            </w:r>
          </w:p>
        </w:tc>
        <w:tc>
          <w:tcPr>
            <w:tcW w:w="687" w:type="pct"/>
          </w:tcPr>
          <w:p w:rsidR="00EB0C2D" w:rsidRPr="00DA77CB" w:rsidRDefault="00EB0C2D" w:rsidP="00EB0C2D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A7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70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C2D" w:rsidRPr="00DA77CB" w:rsidTr="00EB0C2D">
        <w:trPr>
          <w:trHeight w:val="284"/>
        </w:trPr>
        <w:tc>
          <w:tcPr>
            <w:tcW w:w="84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42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Totali</w:t>
            </w:r>
          </w:p>
        </w:tc>
        <w:tc>
          <w:tcPr>
            <w:tcW w:w="687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77CB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33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right="27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0" w:type="pct"/>
          </w:tcPr>
          <w:p w:rsidR="00EB0C2D" w:rsidRPr="00DA77CB" w:rsidRDefault="00EB0C2D" w:rsidP="00C66388">
            <w:pPr>
              <w:pStyle w:val="TableParagraph"/>
              <w:spacing w:line="265" w:lineRule="exact"/>
              <w:ind w:left="107" w:right="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" w:type="pct"/>
          </w:tcPr>
          <w:p w:rsidR="00EB0C2D" w:rsidRPr="00DA77CB" w:rsidRDefault="00EB0C2D" w:rsidP="00C6638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D279D" w:rsidRPr="00DA77CB" w:rsidRDefault="000D279D" w:rsidP="000D279D">
      <w:pPr>
        <w:rPr>
          <w:rFonts w:ascii="Times New Roman" w:hAnsi="Times New Roman" w:cs="Times New Roman"/>
        </w:rPr>
      </w:pPr>
    </w:p>
    <w:p w:rsidR="000D279D" w:rsidRPr="00DA77CB" w:rsidRDefault="000D279D">
      <w:pPr>
        <w:rPr>
          <w:rFonts w:ascii="Times New Roman" w:hAnsi="Times New Roman" w:cs="Times New Roman"/>
        </w:rPr>
      </w:pPr>
    </w:p>
    <w:sectPr w:rsidR="000D279D" w:rsidRPr="00DA77CB">
      <w:pgSz w:w="11900" w:h="16840"/>
      <w:pgMar w:top="1420" w:right="1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5085"/>
    <w:rsid w:val="000D279D"/>
    <w:rsid w:val="000F59D9"/>
    <w:rsid w:val="007801EC"/>
    <w:rsid w:val="00CB5085"/>
    <w:rsid w:val="00DA77CB"/>
    <w:rsid w:val="00E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8A13F-D088-4BF4-AC64-5089137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4"/>
      <w:ind w:left="2477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Helvetica" w:eastAsia="Helvetica" w:hAnsi="Helvetica" w:cs="Helvetic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relativi ai premi</vt:lpstr>
    </vt:vector>
  </TitlesOfParts>
  <Company>Microsoft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relativi ai premi</dc:title>
  <dc:subject>Dati relativi ai premi</dc:subject>
  <dc:creator>DRG003 - Struttura Tecnica Permanente di Supporto all'OIV</dc:creator>
  <cp:keywords>Amministrazione trasparente, regione abruzzo, performance, dati relativi ai premi, D.Lgs 33/2013</cp:keywords>
  <cp:lastModifiedBy>Luciano</cp:lastModifiedBy>
  <cp:revision>4</cp:revision>
  <dcterms:created xsi:type="dcterms:W3CDTF">2021-05-24T09:14:00Z</dcterms:created>
  <dcterms:modified xsi:type="dcterms:W3CDTF">2021-05-24T09:46:00Z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2021-05-24T00:00:00Z</vt:filetime>
  </property>
</Properties>
</file>